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373" w:rsidRDefault="005D0373">
      <w:pPr>
        <w:rPr>
          <w:b/>
        </w:rPr>
      </w:pPr>
      <w:r>
        <w:rPr>
          <w:noProof/>
        </w:rPr>
        <w:drawing>
          <wp:inline distT="0" distB="0" distL="0" distR="0">
            <wp:extent cx="1781175" cy="759968"/>
            <wp:effectExtent l="0" t="0" r="0" b="254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6" cy="76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373" w:rsidRPr="005D0373" w:rsidRDefault="005D0373" w:rsidP="005D0373"/>
    <w:p w:rsidR="005D0373" w:rsidRDefault="005D0373" w:rsidP="005D0373"/>
    <w:p w:rsidR="005D0373" w:rsidRPr="005D0373" w:rsidRDefault="005D0373" w:rsidP="005D0373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5D0373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5D0373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頭條</w:t>
        </w:r>
      </w:hyperlink>
      <w:hyperlink r:id="rId6" w:history="1">
        <w:r w:rsidRPr="005D0373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5D0373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5D0373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今傳媒</w:t>
        </w:r>
      </w:hyperlink>
    </w:p>
    <w:p w:rsidR="005D0373" w:rsidRPr="005D0373" w:rsidRDefault="005D0373" w:rsidP="005D0373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5D0373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</w:t>
      </w:r>
      <w:proofErr w:type="gramStart"/>
      <w:r w:rsidRPr="005D0373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化材系</w:t>
      </w:r>
      <w:proofErr w:type="gramEnd"/>
      <w:r w:rsidRPr="005D0373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與氣球社攜手上寮里迎新春</w:t>
      </w:r>
      <w:r w:rsidRPr="005D0373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proofErr w:type="gramStart"/>
      <w:r w:rsidRPr="005D0373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師生跨域服務</w:t>
      </w:r>
      <w:proofErr w:type="gramEnd"/>
      <w:r w:rsidRPr="005D0373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打造幸福年節傳遞溫暖</w:t>
      </w:r>
    </w:p>
    <w:p w:rsidR="005D0373" w:rsidRPr="005D0373" w:rsidRDefault="005D0373" w:rsidP="005D0373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5D0373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0373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5D0373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5D0373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5D0373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1 </w:t>
        </w:r>
        <w:r w:rsidRPr="005D0373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5D0373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19, 2026</w:t>
        </w:r>
      </w:hyperlink>
    </w:p>
    <w:p w:rsidR="005D0373" w:rsidRPr="005D0373" w:rsidRDefault="005D0373" w:rsidP="005D0373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5D0373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6/01/06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1/06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373" w:rsidRPr="005D0373" w:rsidRDefault="005D0373" w:rsidP="005D037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5D0373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1/06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06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373" w:rsidRPr="005D0373" w:rsidRDefault="005D0373" w:rsidP="005D037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【今傳媒/記者李祖東報導】</w:t>
      </w:r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br/>
        <w:t>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冷製開</w:t>
      </w:r>
      <w:proofErr w:type="gramEnd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</w:p>
    <w:p w:rsidR="005D0373" w:rsidRPr="005D0373" w:rsidRDefault="005D0373" w:rsidP="005D037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上</w:t>
      </w:r>
      <w:proofErr w:type="gramStart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寮</w:t>
      </w:r>
      <w:proofErr w:type="gramEnd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5D0373" w:rsidRPr="005D0373" w:rsidRDefault="005D0373" w:rsidP="005D037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輔英科大參加「新春揮毫暨關懷活動」的有應用化學及材料科學系與魔術氣球創意社。林惠賢校長表示，輔英科大長期重視大學社會責任（USR），並特別</w:t>
      </w:r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設置「USR Hub」實體辦公室，以「在地探索、團隊培育、深耕實踐、共榮發展」作為推動主軸。年關將近，看到師生走入社區，透過新春關懷活動傳遞祝福與溫暖，並將專業知能回饋地方，是學校推動USR的重要實踐，也期盼藉此促進學校與地方共榮發展。</w:t>
      </w:r>
    </w:p>
    <w:p w:rsidR="005D0373" w:rsidRPr="005D0373" w:rsidRDefault="005D0373" w:rsidP="005D037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5D0373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6/01/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1/04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373" w:rsidRPr="005D0373" w:rsidRDefault="005D0373" w:rsidP="005D037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proofErr w:type="gramStart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化材系</w:t>
      </w:r>
      <w:proofErr w:type="gramEnd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王麗芬主任指出，傳統</w:t>
      </w:r>
      <w:proofErr w:type="gramStart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冷製手工皂在脫模後</w:t>
      </w:r>
      <w:proofErr w:type="gramEnd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，仍需經過一至二個月的「晾皂」過程，使水分散失並完成皂化反應，才能達到安全使用的標準，整個過程需耐心等待。</w:t>
      </w:r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br/>
        <w:t>王麗芬說，開運手工</w:t>
      </w:r>
      <w:proofErr w:type="gramStart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皂</w:t>
      </w:r>
      <w:proofErr w:type="gramEnd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顧名思義就是希望在</w:t>
      </w:r>
      <w:proofErr w:type="gramStart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春節時求個</w:t>
      </w:r>
      <w:proofErr w:type="gramEnd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使用皂基</w:t>
      </w:r>
      <w:proofErr w:type="gramEnd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 xml:space="preserve"> (Melt &amp; Pour) 製作後冷卻成型，</w:t>
      </w:r>
      <w:proofErr w:type="gramStart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脫模後</w:t>
      </w:r>
      <w:proofErr w:type="gramEnd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即可使用，不僅實用，也讓民眾更了解化學材料在日常生活中的應用，大受民眾歡迎，供不應求。</w:t>
      </w:r>
    </w:p>
    <w:p w:rsidR="005D0373" w:rsidRPr="005D0373" w:rsidRDefault="005D0373" w:rsidP="005D037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現場不僅開運手工</w:t>
      </w:r>
      <w:proofErr w:type="gramStart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皂</w:t>
      </w:r>
      <w:proofErr w:type="gramEnd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5D0373" w:rsidRPr="005D0373" w:rsidRDefault="005D0373" w:rsidP="005D037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娛</w:t>
      </w:r>
      <w:proofErr w:type="gramEnd"/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人目的。</w:t>
      </w:r>
    </w:p>
    <w:p w:rsidR="005D0373" w:rsidRPr="005D0373" w:rsidRDefault="005D0373" w:rsidP="005D0373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5D0373">
        <w:rPr>
          <w:rFonts w:ascii="新細明體" w:eastAsia="新細明體" w:hAnsi="新細明體" w:cs="新細明體"/>
          <w:color w:val="718096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5D0373" w:rsidRDefault="00881A09" w:rsidP="005D0373">
      <w:bookmarkStart w:id="0" w:name="_GoBack"/>
      <w:bookmarkEnd w:id="0"/>
    </w:p>
    <w:sectPr w:rsidR="00881A09" w:rsidRPr="005D037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373"/>
    <w:rsid w:val="005D0373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78517A-153E-4154-986A-A3BCCFCF8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D037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D037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5D0373"/>
    <w:rPr>
      <w:color w:val="0000FF"/>
      <w:u w:val="single"/>
    </w:rPr>
  </w:style>
  <w:style w:type="character" w:customStyle="1" w:styleId="bs-author">
    <w:name w:val="bs-author"/>
    <w:basedOn w:val="a0"/>
    <w:rsid w:val="005D0373"/>
  </w:style>
  <w:style w:type="character" w:customStyle="1" w:styleId="bs-blog-date">
    <w:name w:val="bs-blog-date"/>
    <w:basedOn w:val="a0"/>
    <w:rsid w:val="005D0373"/>
  </w:style>
  <w:style w:type="paragraph" w:styleId="Web">
    <w:name w:val="Normal (Web)"/>
    <w:basedOn w:val="a"/>
    <w:uiPriority w:val="99"/>
    <w:semiHidden/>
    <w:unhideWhenUsed/>
    <w:rsid w:val="005D037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5370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316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98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news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focus/" TargetMode="External"/><Relationship Id="rId10" Type="http://schemas.openxmlformats.org/officeDocument/2006/relationships/hyperlink" Target="https://times.586.com.tw/date/2026/01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2026-03-05T02:37:00Z</dcterms:created>
  <dcterms:modified xsi:type="dcterms:W3CDTF">2026-03-05T02:43:00Z</dcterms:modified>
</cp:coreProperties>
</file>